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Redukce, symetrická REDS80/200/80/1</w:t>
      </w:r>
      <w:br/>
      <w:r>
        <w:rPr>
          <w:rFonts w:ascii="Arial" w:hAnsi="Arial" w:eastAsia="Arial" w:cs="Arial"/>
          <w:sz w:val="20"/>
          <w:szCs w:val="20"/>
        </w:rPr>
        <w:t xml:space="preserve">Obsah dodávky: 1 kus</w:t>
      </w:r>
      <w:br/>
      <w:r>
        <w:rPr>
          <w:rFonts w:ascii="Arial" w:hAnsi="Arial" w:eastAsia="Arial" w:cs="Arial"/>
          <w:sz w:val="20"/>
          <w:szCs w:val="20"/>
        </w:rPr>
        <w:t xml:space="preserve">Sortiment: K
</w:t>
      </w:r>
      <w:br/>
      <w:r>
        <w:rPr>
          <w:rFonts w:ascii="Arial" w:hAnsi="Arial" w:eastAsia="Arial" w:cs="Arial"/>
          <w:sz w:val="20"/>
          <w:szCs w:val="20"/>
        </w:rPr>
        <w:t xml:space="preserve">Typové číslo: 0055.0703</w:t>
      </w:r>
      <w:br/>
      <w:r>
        <w:rPr>
          <w:rFonts w:ascii="Arial" w:hAnsi="Arial" w:eastAsia="Arial" w:cs="Arial"/>
          <w:sz w:val="20"/>
          <w:szCs w:val="20"/>
        </w:rPr>
        <w:t xml:space="preserve">Výrobce: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2024-08-25T01:05:55+00:00</dcterms:created>
  <dcterms:modified xsi:type="dcterms:W3CDTF">2024-08-25T01:05:55+00:00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